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8" w:rsidRDefault="00172F4A" w:rsidP="00925AA7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25AA7">
        <w:rPr>
          <w:rFonts w:asciiTheme="majorBidi" w:hAnsiTheme="majorBidi" w:cstheme="majorBidi"/>
          <w:b/>
          <w:bCs/>
          <w:color w:val="000000" w:themeColor="text1"/>
        </w:rPr>
        <w:t>Conduction Heat Transfer</w:t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</w:r>
      <w:r w:rsidR="005938E8" w:rsidRPr="00925AA7">
        <w:rPr>
          <w:rFonts w:asciiTheme="majorBidi" w:hAnsiTheme="majorBidi" w:cstheme="majorBidi"/>
          <w:b/>
          <w:bCs/>
          <w:color w:val="000000" w:themeColor="text1"/>
        </w:rPr>
        <w:tab/>
        <w:t>Homework Series 1</w:t>
      </w:r>
    </w:p>
    <w:p w:rsidR="00925AA7" w:rsidRPr="00925AA7" w:rsidRDefault="00925AA7" w:rsidP="002A62B4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5AA7">
        <w:rPr>
          <w:rFonts w:asciiTheme="majorBidi" w:hAnsiTheme="majorBidi" w:cstheme="majorBidi"/>
          <w:color w:val="000000" w:themeColor="text1"/>
          <w:sz w:val="24"/>
          <w:szCs w:val="24"/>
        </w:rPr>
        <w:t>Due Date: 90.12.</w:t>
      </w:r>
      <w:r w:rsidR="00775D78" w:rsidRPr="00775D78">
        <w:rPr>
          <w:rFonts w:asciiTheme="majorBidi" w:hAnsiTheme="majorBidi" w:cstheme="majorBidi"/>
          <w:color w:val="FF0000"/>
          <w:sz w:val="24"/>
          <w:szCs w:val="24"/>
        </w:rPr>
        <w:t>2</w:t>
      </w:r>
      <w:r w:rsidR="002A62B4">
        <w:rPr>
          <w:rFonts w:asciiTheme="majorBidi" w:hAnsiTheme="majorBidi" w:cstheme="majorBidi"/>
          <w:color w:val="FF0000"/>
          <w:sz w:val="24"/>
          <w:szCs w:val="24"/>
        </w:rPr>
        <w:t>2</w:t>
      </w:r>
    </w:p>
    <w:p w:rsidR="00B67AB3" w:rsidRPr="00925AA7" w:rsidRDefault="00BB0CF2" w:rsidP="00925AA7">
      <w:pPr>
        <w:spacing w:line="60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noProof/>
          <w:color w:val="000000" w:themeColor="text1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8pt;width:468pt;height:0;flip:y;z-index:251658240" o:connectortype="straight" strokecolor="black [3213]" strokeweight="1pt">
            <v:shadow type="perspective" color="#7f7f7f [1601]" opacity=".5" offset="1pt" offset2="-1pt"/>
          </v:shape>
        </w:pict>
      </w:r>
    </w:p>
    <w:p w:rsidR="00E10351" w:rsidRPr="00925AA7" w:rsidRDefault="001E6151" w:rsidP="00FC330A">
      <w:pPr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925AA7">
        <w:rPr>
          <w:rFonts w:eastAsiaTheme="minorEastAsia" w:cstheme="minorHAnsi"/>
          <w:color w:val="000000" w:themeColor="text1"/>
          <w:sz w:val="24"/>
          <w:szCs w:val="24"/>
        </w:rPr>
        <w:t>1</w:t>
      </w:r>
      <w:r w:rsidR="00C57575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>A slab,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L</m:t>
        </m:r>
      </m:oMath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, is initially at </w:t>
      </w:r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>zero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temperature. For 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the boundary surface at</w:t>
      </w:r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L</m:t>
        </m:r>
      </m:oMath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kept </w:t>
      </w:r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>insulated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B20FBF" w:rsidRPr="00925AA7">
        <w:rPr>
          <w:rFonts w:eastAsiaTheme="minorEastAsia" w:cstheme="minorHAnsi"/>
          <w:color w:val="000000" w:themeColor="text1"/>
          <w:sz w:val="24"/>
          <w:szCs w:val="24"/>
        </w:rPr>
        <w:t>while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the </w:t>
      </w:r>
      <w:r w:rsidR="00BA0C53" w:rsidRPr="00925AA7">
        <w:rPr>
          <w:rFonts w:eastAsiaTheme="minorEastAsia" w:cstheme="minorHAnsi"/>
          <w:color w:val="000000" w:themeColor="text1"/>
          <w:sz w:val="24"/>
          <w:szCs w:val="24"/>
        </w:rPr>
        <w:t>surface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at</w:t>
      </w:r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=0</m:t>
        </m:r>
      </m:oMath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>is subjected to a constant heat flux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q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"</m:t>
        </m:r>
      </m:oMath>
      <w:r w:rsidR="00194F5F" w:rsidRPr="00925AA7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00B20FBF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>Obtain expression</w:t>
      </w:r>
      <w:r w:rsidR="00C3396B" w:rsidRPr="00925AA7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for the </w:t>
      </w:r>
      <w:r w:rsidR="00FC330A" w:rsidRPr="00925AA7">
        <w:rPr>
          <w:rFonts w:eastAsiaTheme="minorEastAsia" w:cstheme="minorHAnsi"/>
          <w:color w:val="000000" w:themeColor="text1"/>
          <w:sz w:val="24"/>
          <w:szCs w:val="24"/>
        </w:rPr>
        <w:t>heat flux distribution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q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"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</m:d>
      </m:oMath>
      <w:r w:rsidR="00FC330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FC330A">
        <w:rPr>
          <w:rFonts w:eastAsiaTheme="minorEastAsia" w:cstheme="minorHAnsi"/>
          <w:color w:val="000000" w:themeColor="text1"/>
          <w:sz w:val="24"/>
          <w:szCs w:val="24"/>
        </w:rPr>
        <w:t xml:space="preserve">and the </w:t>
      </w:r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>temperature</w:t>
      </w:r>
      <w:r w:rsidR="00F6136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distribution</w:t>
      </w:r>
      <m:oMath>
        <m:r>
          <m:rPr>
            <m:sty m:val="p"/>
          </m:rPr>
          <w:rPr>
            <w:rFonts w:ascii="Cambria Math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t</m:t>
            </m:r>
          </m:e>
        </m:d>
      </m:oMath>
      <w:r w:rsidR="00AA7ECA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in the slab </w:t>
      </w:r>
      <w:r w:rsidR="00B20FBF" w:rsidRPr="00925AA7">
        <w:rPr>
          <w:rFonts w:eastAsiaTheme="minorEastAsia" w:cstheme="minorHAnsi"/>
          <w:color w:val="000000" w:themeColor="text1"/>
          <w:sz w:val="24"/>
          <w:szCs w:val="24"/>
        </w:rPr>
        <w:t>for 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B20FBF" w:rsidRPr="00925AA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B67AB3" w:rsidRPr="00925AA7" w:rsidRDefault="00B67AB3" w:rsidP="00925AA7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:rsidR="00B67AB3" w:rsidRPr="00925AA7" w:rsidRDefault="001E6151" w:rsidP="00925AA7">
      <w:pPr>
        <w:spacing w:before="240" w:after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925AA7">
        <w:rPr>
          <w:rFonts w:eastAsiaTheme="minorEastAsia" w:cstheme="minorHAnsi"/>
          <w:color w:val="000000" w:themeColor="text1"/>
          <w:sz w:val="24"/>
          <w:szCs w:val="24"/>
        </w:rPr>
        <w:t>2</w:t>
      </w:r>
      <w:r w:rsidR="00455BEC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>In a one-dimensional semi-infinite medium,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≤∞</m:t>
        </m:r>
      </m:oMath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>, initially, the region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L</m:t>
        </m:r>
      </m:oMath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at a constant temperature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, and everywhere outside this region is at zero temperature. For </w:t>
      </w:r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>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the boundary surface at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=0</m:t>
        </m:r>
      </m:oMath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kept at </w:t>
      </w:r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>the</w:t>
      </w:r>
      <w:r w:rsidR="00AE2031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constant temperature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>. Obtain an expression for the temperature distribution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</m:d>
      </m:oMath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in the medium for 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>. Determine an expression for the heat flux at the surface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=0</m:t>
        </m:r>
      </m:oMath>
      <w:r w:rsidR="00FC35CF" w:rsidRPr="00925AA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B67AB3" w:rsidRPr="00925AA7" w:rsidRDefault="00B67AB3" w:rsidP="00925AA7">
      <w:pPr>
        <w:spacing w:before="240" w:after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:rsidR="00B67AB3" w:rsidRPr="00925AA7" w:rsidRDefault="00227CC3" w:rsidP="00925AA7">
      <w:pPr>
        <w:spacing w:before="240" w:after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925AA7">
        <w:rPr>
          <w:rFonts w:eastAsiaTheme="minorEastAsia" w:cstheme="minorHAnsi"/>
          <w:color w:val="000000" w:themeColor="text1"/>
          <w:sz w:val="24"/>
          <w:szCs w:val="24"/>
        </w:rPr>
        <w:t>3</w:t>
      </w:r>
      <w:r w:rsidR="00186D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>A rectangular region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, 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y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b</m:t>
        </m:r>
      </m:oMath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initially at a temperature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/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a</m:t>
            </m:r>
          </m:e>
        </m:d>
      </m:oMath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>. For 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>the boundary at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=0</m:t>
        </m:r>
      </m:oMath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kept at temperature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Pr="00925AA7">
        <w:rPr>
          <w:rFonts w:eastAsiaTheme="minorEastAsia" w:cstheme="minorHAnsi"/>
          <w:color w:val="000000" w:themeColor="text1"/>
          <w:sz w:val="24"/>
          <w:szCs w:val="24"/>
        </w:rPr>
        <w:t>all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other boundary 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>surfaces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dissipate heat by convection into an environment at zero temperature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>. The heat transfer coefficient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>are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the same for all 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>of these three</w:t>
      </w:r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boundaries. Obtain an expression for the temperature distribution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y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</m:d>
      </m:oMath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in</w:t>
      </w:r>
      <w:r w:rsidR="00CD7A46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the region for times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&gt;0</m:t>
        </m:r>
      </m:oMath>
      <w:r w:rsidR="00C869D2" w:rsidRPr="00925AA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B67AB3" w:rsidRPr="00925AA7" w:rsidRDefault="00B67AB3" w:rsidP="00925AA7">
      <w:pPr>
        <w:spacing w:before="240" w:after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:rsidR="006F6EB5" w:rsidRPr="00925AA7" w:rsidRDefault="00227CC3" w:rsidP="00925AA7">
      <w:pPr>
        <w:spacing w:before="240" w:after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925AA7">
        <w:rPr>
          <w:rFonts w:eastAsiaTheme="minorEastAsia" w:cstheme="minorHAnsi"/>
          <w:color w:val="000000" w:themeColor="text1"/>
          <w:sz w:val="24"/>
          <w:szCs w:val="24"/>
        </w:rPr>
        <w:t>4</w:t>
      </w:r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334801" w:rsidRPr="00925AA7">
        <w:rPr>
          <w:rFonts w:eastAsiaTheme="minorEastAsia" w:cstheme="minorHAnsi"/>
          <w:color w:val="000000" w:themeColor="text1"/>
          <w:sz w:val="24"/>
          <w:szCs w:val="24"/>
        </w:rPr>
        <w:t>Obtain an expression for the steady-state temperature distribution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y</m:t>
            </m:r>
          </m:e>
        </m:d>
      </m:oMath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34801" w:rsidRPr="00925AA7">
        <w:rPr>
          <w:rFonts w:eastAsiaTheme="minorEastAsia" w:cstheme="minorHAnsi"/>
          <w:color w:val="000000" w:themeColor="text1"/>
          <w:sz w:val="24"/>
          <w:szCs w:val="24"/>
        </w:rPr>
        <w:t>in an infinite strip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0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≤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,  0&lt;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y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&lt;</m:t>
        </m:r>
        <m:r>
          <w:rPr>
            <w:rFonts w:eastAsiaTheme="minorEastAsia" w:cstheme="minorHAnsi"/>
            <w:color w:val="000000" w:themeColor="text1"/>
            <w:sz w:val="24"/>
            <w:szCs w:val="24"/>
          </w:rPr>
          <m:t>∞</m:t>
        </m:r>
      </m:oMath>
      <w:r w:rsidR="00334801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>for the case where the boundary at</w:t>
      </w:r>
      <m:oMath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y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=0</m:t>
        </m:r>
      </m:oMath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is insulated, the boundary surface at </w:t>
      </w:r>
      <w:r w:rsidR="00D07037" w:rsidRPr="00925AA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x</w:t>
      </w:r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= 0 is kept at a temperature </w:t>
      </w:r>
      <w:r w:rsidR="00D07037" w:rsidRPr="00925AA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f</w:t>
      </w:r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(</w:t>
      </w:r>
      <w:r w:rsidR="00D07037" w:rsidRPr="00925AA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y</w:t>
      </w:r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) and the boundary at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</m:oMath>
      <w:r w:rsidR="00D07037" w:rsidRPr="00925A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34801" w:rsidRPr="00925AA7">
        <w:rPr>
          <w:rFonts w:eastAsiaTheme="minorEastAsia" w:cstheme="minorHAnsi"/>
          <w:color w:val="000000" w:themeColor="text1"/>
          <w:sz w:val="24"/>
          <w:szCs w:val="24"/>
        </w:rPr>
        <w:t>is kept at zero temperature.</w:t>
      </w:r>
    </w:p>
    <w:sectPr w:rsidR="006F6EB5" w:rsidRPr="00925AA7" w:rsidSect="005938E8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DA" w:rsidRDefault="00D771DA" w:rsidP="00573CD7">
      <w:pPr>
        <w:spacing w:after="0" w:line="240" w:lineRule="auto"/>
      </w:pPr>
      <w:r>
        <w:separator/>
      </w:r>
    </w:p>
  </w:endnote>
  <w:endnote w:type="continuationSeparator" w:id="1">
    <w:p w:rsidR="00D771DA" w:rsidRDefault="00D771DA" w:rsidP="005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DA" w:rsidRDefault="00D771DA" w:rsidP="00573CD7">
      <w:pPr>
        <w:spacing w:after="0" w:line="240" w:lineRule="auto"/>
      </w:pPr>
      <w:r>
        <w:separator/>
      </w:r>
    </w:p>
  </w:footnote>
  <w:footnote w:type="continuationSeparator" w:id="1">
    <w:p w:rsidR="00D771DA" w:rsidRDefault="00D771DA" w:rsidP="005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31" w:rsidRPr="00C64A91" w:rsidRDefault="00AE2031" w:rsidP="00C64A91">
    <w:pPr>
      <w:spacing w:after="0" w:line="240" w:lineRule="auto"/>
      <w:ind w:firstLine="720"/>
      <w:jc w:val="both"/>
      <w:outlineLvl w:val="0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noProof/>
        <w:sz w:val="18"/>
        <w:szCs w:val="18"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-60960</wp:posOffset>
          </wp:positionV>
          <wp:extent cx="819150" cy="370840"/>
          <wp:effectExtent l="0" t="0" r="0" b="0"/>
          <wp:wrapThrough wrapText="bothSides">
            <wp:wrapPolygon edited="0">
              <wp:start x="2009" y="0"/>
              <wp:lineTo x="0" y="1110"/>
              <wp:lineTo x="0" y="17753"/>
              <wp:lineTo x="1507" y="19973"/>
              <wp:lineTo x="2009" y="19973"/>
              <wp:lineTo x="19088" y="19973"/>
              <wp:lineTo x="19591" y="19973"/>
              <wp:lineTo x="21098" y="17753"/>
              <wp:lineTo x="21600" y="11096"/>
              <wp:lineTo x="21098" y="1110"/>
              <wp:lineTo x="19088" y="0"/>
              <wp:lineTo x="2009" y="0"/>
            </wp:wrapPolygon>
          </wp:wrapThrough>
          <wp:docPr id="10" name="Picture 2" descr="D:\Scientific\My Documents\ce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ientific\My Documents\cee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13" t="21138" r="12552" b="35926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08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noProof/>
        <w:sz w:val="18"/>
        <w:szCs w:val="18"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-112395</wp:posOffset>
          </wp:positionV>
          <wp:extent cx="414655" cy="465455"/>
          <wp:effectExtent l="19050" t="0" r="4445" b="0"/>
          <wp:wrapThrough wrapText="bothSides">
            <wp:wrapPolygon edited="0">
              <wp:start x="3969" y="0"/>
              <wp:lineTo x="-992" y="6188"/>
              <wp:lineTo x="-992" y="14145"/>
              <wp:lineTo x="1985" y="20333"/>
              <wp:lineTo x="3969" y="20333"/>
              <wp:lineTo x="16870" y="20333"/>
              <wp:lineTo x="18855" y="20333"/>
              <wp:lineTo x="21832" y="16797"/>
              <wp:lineTo x="21832" y="6188"/>
              <wp:lineTo x="19847" y="884"/>
              <wp:lineTo x="16870" y="0"/>
              <wp:lineTo x="3969" y="0"/>
            </wp:wrapPolygon>
          </wp:wrapThrough>
          <wp:docPr id="11" name="Picture 1" descr="D:\Scientific\My Documents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ientific\My Documents\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654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C64A91">
      <w:rPr>
        <w:rFonts w:asciiTheme="majorBidi" w:hAnsiTheme="majorBidi" w:cstheme="majorBidi"/>
        <w:sz w:val="18"/>
        <w:szCs w:val="18"/>
      </w:rPr>
      <w:t>Sharif University of Technology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  <w:t xml:space="preserve">               </w:t>
    </w:r>
    <w:r w:rsidRPr="00C64A91">
      <w:rPr>
        <w:rFonts w:asciiTheme="majorBidi" w:hAnsiTheme="majorBidi" w:cstheme="majorBidi"/>
        <w:sz w:val="18"/>
        <w:szCs w:val="18"/>
      </w:rPr>
      <w:t>Center of Excellence</w:t>
    </w:r>
  </w:p>
  <w:p w:rsidR="00AE2031" w:rsidRPr="00C64A91" w:rsidRDefault="00AE2031" w:rsidP="00DB1D50">
    <w:pPr>
      <w:spacing w:line="240" w:lineRule="auto"/>
      <w:ind w:firstLine="720"/>
      <w:jc w:val="both"/>
      <w:outlineLvl w:val="0"/>
      <w:rPr>
        <w:rFonts w:asciiTheme="majorBidi" w:hAnsiTheme="majorBidi" w:cstheme="majorBidi"/>
        <w:sz w:val="18"/>
        <w:szCs w:val="18"/>
      </w:rPr>
    </w:pPr>
    <w:r w:rsidRPr="00C64A91">
      <w:rPr>
        <w:rFonts w:asciiTheme="majorBidi" w:hAnsiTheme="majorBidi" w:cstheme="majorBidi"/>
        <w:sz w:val="18"/>
        <w:szCs w:val="18"/>
      </w:rPr>
      <w:t>Mechanical Engineering Department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  <w:t xml:space="preserve">              </w:t>
    </w:r>
    <w:r w:rsidRPr="00C64A91">
      <w:rPr>
        <w:rFonts w:asciiTheme="majorBidi" w:hAnsiTheme="majorBidi" w:cstheme="majorBidi"/>
        <w:sz w:val="18"/>
        <w:szCs w:val="18"/>
      </w:rPr>
      <w:t>in Energy Conversion</w:t>
    </w:r>
  </w:p>
  <w:p w:rsidR="00AE2031" w:rsidRPr="00573CD7" w:rsidRDefault="00BB0CF2" w:rsidP="00DB1D5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0;margin-top:.05pt;width:6in;height:0;flip:y;z-index:251661312;mso-position-horizontal:center" o:connectortype="straight" strokecolor="#f2f2f2 [3041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C8"/>
    <w:multiLevelType w:val="hybridMultilevel"/>
    <w:tmpl w:val="430A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>
      <o:colormenu v:ext="edit" strokecolor="none [3213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5398E"/>
    <w:rsid w:val="000255CA"/>
    <w:rsid w:val="00044AB2"/>
    <w:rsid w:val="00044C25"/>
    <w:rsid w:val="0005423F"/>
    <w:rsid w:val="0007761F"/>
    <w:rsid w:val="0008022B"/>
    <w:rsid w:val="00080FD3"/>
    <w:rsid w:val="00086853"/>
    <w:rsid w:val="0009035C"/>
    <w:rsid w:val="000906B9"/>
    <w:rsid w:val="00091B7C"/>
    <w:rsid w:val="00094835"/>
    <w:rsid w:val="000A30D8"/>
    <w:rsid w:val="000A7A1E"/>
    <w:rsid w:val="000B1C16"/>
    <w:rsid w:val="000B2EBF"/>
    <w:rsid w:val="000B3664"/>
    <w:rsid w:val="000C3EEB"/>
    <w:rsid w:val="000C74DD"/>
    <w:rsid w:val="001010D4"/>
    <w:rsid w:val="00101AE7"/>
    <w:rsid w:val="001157C4"/>
    <w:rsid w:val="00122E48"/>
    <w:rsid w:val="001322AC"/>
    <w:rsid w:val="001447BB"/>
    <w:rsid w:val="0015192D"/>
    <w:rsid w:val="00151F4F"/>
    <w:rsid w:val="00155E22"/>
    <w:rsid w:val="00172F4A"/>
    <w:rsid w:val="00183F93"/>
    <w:rsid w:val="0018670D"/>
    <w:rsid w:val="00186D37"/>
    <w:rsid w:val="00190922"/>
    <w:rsid w:val="00194F5F"/>
    <w:rsid w:val="001959F8"/>
    <w:rsid w:val="00195C4B"/>
    <w:rsid w:val="001A02E7"/>
    <w:rsid w:val="001B12CE"/>
    <w:rsid w:val="001C6518"/>
    <w:rsid w:val="001E23B3"/>
    <w:rsid w:val="001E6151"/>
    <w:rsid w:val="001E7D6C"/>
    <w:rsid w:val="001F4AA9"/>
    <w:rsid w:val="00215542"/>
    <w:rsid w:val="00217C81"/>
    <w:rsid w:val="00217D83"/>
    <w:rsid w:val="002272D6"/>
    <w:rsid w:val="00227CC3"/>
    <w:rsid w:val="002340AD"/>
    <w:rsid w:val="0023496B"/>
    <w:rsid w:val="0025436F"/>
    <w:rsid w:val="00254AC0"/>
    <w:rsid w:val="002760A4"/>
    <w:rsid w:val="00290CC9"/>
    <w:rsid w:val="002A62B4"/>
    <w:rsid w:val="002A7AEB"/>
    <w:rsid w:val="002B2A81"/>
    <w:rsid w:val="002B5AB5"/>
    <w:rsid w:val="002B7109"/>
    <w:rsid w:val="002C2A7B"/>
    <w:rsid w:val="002C4108"/>
    <w:rsid w:val="002D3463"/>
    <w:rsid w:val="002D5E23"/>
    <w:rsid w:val="002E1EC4"/>
    <w:rsid w:val="002E3D82"/>
    <w:rsid w:val="00311DF6"/>
    <w:rsid w:val="00316ED1"/>
    <w:rsid w:val="003268E6"/>
    <w:rsid w:val="00330D78"/>
    <w:rsid w:val="00334801"/>
    <w:rsid w:val="003409A6"/>
    <w:rsid w:val="003415DF"/>
    <w:rsid w:val="00346CBB"/>
    <w:rsid w:val="0036371C"/>
    <w:rsid w:val="00365D7D"/>
    <w:rsid w:val="0037640A"/>
    <w:rsid w:val="00384907"/>
    <w:rsid w:val="003920E5"/>
    <w:rsid w:val="003971FF"/>
    <w:rsid w:val="003A1877"/>
    <w:rsid w:val="003A6253"/>
    <w:rsid w:val="003B0558"/>
    <w:rsid w:val="003D15D9"/>
    <w:rsid w:val="003D7D4F"/>
    <w:rsid w:val="00403AEA"/>
    <w:rsid w:val="00406B27"/>
    <w:rsid w:val="00415AA5"/>
    <w:rsid w:val="00441480"/>
    <w:rsid w:val="00443B2A"/>
    <w:rsid w:val="0044598F"/>
    <w:rsid w:val="00455BEC"/>
    <w:rsid w:val="00457CF2"/>
    <w:rsid w:val="0047709A"/>
    <w:rsid w:val="0048245E"/>
    <w:rsid w:val="004868F4"/>
    <w:rsid w:val="004C288B"/>
    <w:rsid w:val="004C35F7"/>
    <w:rsid w:val="004E656F"/>
    <w:rsid w:val="004F1272"/>
    <w:rsid w:val="004F7045"/>
    <w:rsid w:val="00505FCF"/>
    <w:rsid w:val="005105DB"/>
    <w:rsid w:val="00510699"/>
    <w:rsid w:val="00510911"/>
    <w:rsid w:val="00511D22"/>
    <w:rsid w:val="005127D0"/>
    <w:rsid w:val="005179B5"/>
    <w:rsid w:val="005209C0"/>
    <w:rsid w:val="00523F66"/>
    <w:rsid w:val="0053343A"/>
    <w:rsid w:val="00542FD6"/>
    <w:rsid w:val="00567C97"/>
    <w:rsid w:val="00573CD7"/>
    <w:rsid w:val="00576ED6"/>
    <w:rsid w:val="005938E8"/>
    <w:rsid w:val="00594860"/>
    <w:rsid w:val="00595645"/>
    <w:rsid w:val="005A6998"/>
    <w:rsid w:val="005A7A65"/>
    <w:rsid w:val="005B153B"/>
    <w:rsid w:val="005C3E34"/>
    <w:rsid w:val="005C5377"/>
    <w:rsid w:val="005C7CBC"/>
    <w:rsid w:val="005D1427"/>
    <w:rsid w:val="005D2055"/>
    <w:rsid w:val="005E0ED0"/>
    <w:rsid w:val="005E4693"/>
    <w:rsid w:val="005E4871"/>
    <w:rsid w:val="005E5058"/>
    <w:rsid w:val="0061054C"/>
    <w:rsid w:val="00630764"/>
    <w:rsid w:val="00642687"/>
    <w:rsid w:val="0064569B"/>
    <w:rsid w:val="00645FAE"/>
    <w:rsid w:val="00662DA2"/>
    <w:rsid w:val="00677C79"/>
    <w:rsid w:val="00680C3A"/>
    <w:rsid w:val="006810C0"/>
    <w:rsid w:val="00685AED"/>
    <w:rsid w:val="006862E7"/>
    <w:rsid w:val="00686949"/>
    <w:rsid w:val="00692130"/>
    <w:rsid w:val="00694E7B"/>
    <w:rsid w:val="0069574E"/>
    <w:rsid w:val="006977DB"/>
    <w:rsid w:val="006B4DBE"/>
    <w:rsid w:val="006C07A8"/>
    <w:rsid w:val="006C1943"/>
    <w:rsid w:val="006C4C83"/>
    <w:rsid w:val="006C7C75"/>
    <w:rsid w:val="006D2F37"/>
    <w:rsid w:val="006D5AC9"/>
    <w:rsid w:val="006E0CF9"/>
    <w:rsid w:val="006F3919"/>
    <w:rsid w:val="006F5DB3"/>
    <w:rsid w:val="006F6B5F"/>
    <w:rsid w:val="006F6EB5"/>
    <w:rsid w:val="00724351"/>
    <w:rsid w:val="00724C2F"/>
    <w:rsid w:val="007265C6"/>
    <w:rsid w:val="00734E8C"/>
    <w:rsid w:val="00734F4D"/>
    <w:rsid w:val="007471E8"/>
    <w:rsid w:val="0075398E"/>
    <w:rsid w:val="00756E46"/>
    <w:rsid w:val="00775D78"/>
    <w:rsid w:val="0079288D"/>
    <w:rsid w:val="007969BD"/>
    <w:rsid w:val="00796B73"/>
    <w:rsid w:val="007B2413"/>
    <w:rsid w:val="007E303F"/>
    <w:rsid w:val="007F34FA"/>
    <w:rsid w:val="007F3982"/>
    <w:rsid w:val="008259E0"/>
    <w:rsid w:val="00830D3D"/>
    <w:rsid w:val="0084564E"/>
    <w:rsid w:val="008472DE"/>
    <w:rsid w:val="0085088F"/>
    <w:rsid w:val="00860C6F"/>
    <w:rsid w:val="008612D8"/>
    <w:rsid w:val="00864742"/>
    <w:rsid w:val="00885664"/>
    <w:rsid w:val="008A79EF"/>
    <w:rsid w:val="008B7E89"/>
    <w:rsid w:val="008D332A"/>
    <w:rsid w:val="008F6C2B"/>
    <w:rsid w:val="0090598E"/>
    <w:rsid w:val="00907ECE"/>
    <w:rsid w:val="00912293"/>
    <w:rsid w:val="00922FBB"/>
    <w:rsid w:val="009255D0"/>
    <w:rsid w:val="00925AA7"/>
    <w:rsid w:val="00960EB8"/>
    <w:rsid w:val="00963D13"/>
    <w:rsid w:val="00966835"/>
    <w:rsid w:val="00980231"/>
    <w:rsid w:val="009949D7"/>
    <w:rsid w:val="009956DE"/>
    <w:rsid w:val="00995B06"/>
    <w:rsid w:val="009A7A03"/>
    <w:rsid w:val="009B34C6"/>
    <w:rsid w:val="009B606A"/>
    <w:rsid w:val="009B7D50"/>
    <w:rsid w:val="009D067B"/>
    <w:rsid w:val="009E0535"/>
    <w:rsid w:val="009F142D"/>
    <w:rsid w:val="009F22F6"/>
    <w:rsid w:val="009F5B5A"/>
    <w:rsid w:val="009F5BBB"/>
    <w:rsid w:val="00A0732D"/>
    <w:rsid w:val="00A11360"/>
    <w:rsid w:val="00A1463B"/>
    <w:rsid w:val="00A21198"/>
    <w:rsid w:val="00A31CC6"/>
    <w:rsid w:val="00A40D7E"/>
    <w:rsid w:val="00A434BB"/>
    <w:rsid w:val="00A44DF0"/>
    <w:rsid w:val="00A47D15"/>
    <w:rsid w:val="00A57C99"/>
    <w:rsid w:val="00A8139C"/>
    <w:rsid w:val="00A8382A"/>
    <w:rsid w:val="00A96BB3"/>
    <w:rsid w:val="00AA1745"/>
    <w:rsid w:val="00AA7ECA"/>
    <w:rsid w:val="00AB5D6C"/>
    <w:rsid w:val="00AC5E35"/>
    <w:rsid w:val="00AD6A70"/>
    <w:rsid w:val="00AE2031"/>
    <w:rsid w:val="00AE2FFC"/>
    <w:rsid w:val="00AF15F7"/>
    <w:rsid w:val="00AF5CB2"/>
    <w:rsid w:val="00B04273"/>
    <w:rsid w:val="00B20FBF"/>
    <w:rsid w:val="00B24D4B"/>
    <w:rsid w:val="00B271CE"/>
    <w:rsid w:val="00B35DC5"/>
    <w:rsid w:val="00B509B3"/>
    <w:rsid w:val="00B619CA"/>
    <w:rsid w:val="00B67AB3"/>
    <w:rsid w:val="00B74584"/>
    <w:rsid w:val="00B91DC4"/>
    <w:rsid w:val="00B955F0"/>
    <w:rsid w:val="00B96FCB"/>
    <w:rsid w:val="00BA0C53"/>
    <w:rsid w:val="00BA1171"/>
    <w:rsid w:val="00BA4616"/>
    <w:rsid w:val="00BA73E6"/>
    <w:rsid w:val="00BB0CF2"/>
    <w:rsid w:val="00BB3A0B"/>
    <w:rsid w:val="00BC0300"/>
    <w:rsid w:val="00BC314D"/>
    <w:rsid w:val="00BD0371"/>
    <w:rsid w:val="00BE279E"/>
    <w:rsid w:val="00BE3DDB"/>
    <w:rsid w:val="00BE65F7"/>
    <w:rsid w:val="00BF3822"/>
    <w:rsid w:val="00C06880"/>
    <w:rsid w:val="00C07DA0"/>
    <w:rsid w:val="00C1148D"/>
    <w:rsid w:val="00C1586B"/>
    <w:rsid w:val="00C273ED"/>
    <w:rsid w:val="00C30201"/>
    <w:rsid w:val="00C32909"/>
    <w:rsid w:val="00C3396B"/>
    <w:rsid w:val="00C41A77"/>
    <w:rsid w:val="00C45F46"/>
    <w:rsid w:val="00C52F1A"/>
    <w:rsid w:val="00C57575"/>
    <w:rsid w:val="00C64A91"/>
    <w:rsid w:val="00C64AF0"/>
    <w:rsid w:val="00C67421"/>
    <w:rsid w:val="00C869D2"/>
    <w:rsid w:val="00CA33EC"/>
    <w:rsid w:val="00CA3F26"/>
    <w:rsid w:val="00CC62B7"/>
    <w:rsid w:val="00CD5054"/>
    <w:rsid w:val="00CD6E51"/>
    <w:rsid w:val="00CD7A46"/>
    <w:rsid w:val="00CE5E3A"/>
    <w:rsid w:val="00CE7DCC"/>
    <w:rsid w:val="00CF6150"/>
    <w:rsid w:val="00D07037"/>
    <w:rsid w:val="00D13AC5"/>
    <w:rsid w:val="00D1414E"/>
    <w:rsid w:val="00D3002B"/>
    <w:rsid w:val="00D34D52"/>
    <w:rsid w:val="00D36B2A"/>
    <w:rsid w:val="00D4251D"/>
    <w:rsid w:val="00D452C9"/>
    <w:rsid w:val="00D45B98"/>
    <w:rsid w:val="00D50F70"/>
    <w:rsid w:val="00D71D4B"/>
    <w:rsid w:val="00D771DA"/>
    <w:rsid w:val="00D81CE5"/>
    <w:rsid w:val="00D85B56"/>
    <w:rsid w:val="00D860BE"/>
    <w:rsid w:val="00D9320F"/>
    <w:rsid w:val="00DB1D50"/>
    <w:rsid w:val="00DB29D1"/>
    <w:rsid w:val="00DB59ED"/>
    <w:rsid w:val="00DC1780"/>
    <w:rsid w:val="00DD16B9"/>
    <w:rsid w:val="00DD2727"/>
    <w:rsid w:val="00DE25FB"/>
    <w:rsid w:val="00DE40D3"/>
    <w:rsid w:val="00E0178C"/>
    <w:rsid w:val="00E05720"/>
    <w:rsid w:val="00E10351"/>
    <w:rsid w:val="00E16059"/>
    <w:rsid w:val="00E24E16"/>
    <w:rsid w:val="00E24E3E"/>
    <w:rsid w:val="00E3294A"/>
    <w:rsid w:val="00E36D46"/>
    <w:rsid w:val="00E51A30"/>
    <w:rsid w:val="00E64703"/>
    <w:rsid w:val="00E77E88"/>
    <w:rsid w:val="00E814E0"/>
    <w:rsid w:val="00E82439"/>
    <w:rsid w:val="00E95432"/>
    <w:rsid w:val="00EA28D3"/>
    <w:rsid w:val="00EB192B"/>
    <w:rsid w:val="00ED7923"/>
    <w:rsid w:val="00EE5930"/>
    <w:rsid w:val="00F1621F"/>
    <w:rsid w:val="00F202B6"/>
    <w:rsid w:val="00F20E81"/>
    <w:rsid w:val="00F2727F"/>
    <w:rsid w:val="00F34C61"/>
    <w:rsid w:val="00F4430D"/>
    <w:rsid w:val="00F5694F"/>
    <w:rsid w:val="00F57276"/>
    <w:rsid w:val="00F61366"/>
    <w:rsid w:val="00F64B0A"/>
    <w:rsid w:val="00F64E83"/>
    <w:rsid w:val="00F65566"/>
    <w:rsid w:val="00F66225"/>
    <w:rsid w:val="00F67D9A"/>
    <w:rsid w:val="00F770C3"/>
    <w:rsid w:val="00F81FCD"/>
    <w:rsid w:val="00F96363"/>
    <w:rsid w:val="00FA429A"/>
    <w:rsid w:val="00FB17CB"/>
    <w:rsid w:val="00FC330A"/>
    <w:rsid w:val="00FC35CF"/>
    <w:rsid w:val="00FD3428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D7"/>
  </w:style>
  <w:style w:type="paragraph" w:styleId="Footer">
    <w:name w:val="footer"/>
    <w:basedOn w:val="Normal"/>
    <w:link w:val="FooterChar"/>
    <w:uiPriority w:val="99"/>
    <w:unhideWhenUsed/>
    <w:rsid w:val="0057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D7"/>
  </w:style>
  <w:style w:type="paragraph" w:styleId="NoSpacing">
    <w:name w:val="No Spacing"/>
    <w:link w:val="NoSpacingChar"/>
    <w:uiPriority w:val="1"/>
    <w:qFormat/>
    <w:rsid w:val="00A96B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6BB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96BB3"/>
    <w:rPr>
      <w:color w:val="808080"/>
    </w:rPr>
  </w:style>
  <w:style w:type="paragraph" w:customStyle="1" w:styleId="DB0ACCEC1AB64382860E628D30FF91C4">
    <w:name w:val="DB0ACCEC1AB64382860E628D30FF91C4"/>
    <w:rsid w:val="00A96BB3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5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5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5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303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322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E23"/>
    <w:rPr>
      <w:sz w:val="20"/>
      <w:szCs w:val="20"/>
    </w:rPr>
  </w:style>
  <w:style w:type="table" w:styleId="TableGrid">
    <w:name w:val="Table Grid"/>
    <w:basedOn w:val="TableNormal"/>
    <w:uiPriority w:val="59"/>
    <w:rsid w:val="003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299B-BB30-4FB9-B7F7-FD6E79B7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M-B</cp:lastModifiedBy>
  <cp:revision>2</cp:revision>
  <cp:lastPrinted>2012-03-03T05:09:00Z</cp:lastPrinted>
  <dcterms:created xsi:type="dcterms:W3CDTF">2012-03-03T05:10:00Z</dcterms:created>
  <dcterms:modified xsi:type="dcterms:W3CDTF">2012-03-03T05:10:00Z</dcterms:modified>
</cp:coreProperties>
</file>